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E8" w:rsidRPr="00233AE8" w:rsidRDefault="00233AE8" w:rsidP="00311E69">
      <w:pPr>
        <w:jc w:val="center"/>
        <w:rPr>
          <w:b/>
        </w:rPr>
      </w:pPr>
      <w:r w:rsidRPr="00233AE8">
        <w:rPr>
          <w:b/>
        </w:rPr>
        <w:t xml:space="preserve">KLAUZULA INFORMACYJNA - NA PODSTAWIE OBOWIĄZKU PRAWNEGO CIĄŻĄCEGO NA ADMINISTRATORZE (PRZETWARZANIE W ZWIĄZKU Z USTAWĄ Z DNIA </w:t>
      </w:r>
      <w:r w:rsidR="00311E69">
        <w:rPr>
          <w:b/>
        </w:rPr>
        <w:t>11</w:t>
      </w:r>
      <w:r w:rsidRPr="00233AE8">
        <w:rPr>
          <w:b/>
        </w:rPr>
        <w:t xml:space="preserve"> </w:t>
      </w:r>
      <w:r w:rsidR="00311E69">
        <w:rPr>
          <w:b/>
        </w:rPr>
        <w:t>MARCA</w:t>
      </w:r>
      <w:r w:rsidRPr="00233AE8">
        <w:rPr>
          <w:b/>
        </w:rPr>
        <w:t xml:space="preserve"> </w:t>
      </w:r>
      <w:r w:rsidR="00311E69">
        <w:rPr>
          <w:b/>
        </w:rPr>
        <w:t>2022</w:t>
      </w:r>
      <w:r w:rsidRPr="00233AE8">
        <w:rPr>
          <w:b/>
        </w:rPr>
        <w:t xml:space="preserve"> R. O </w:t>
      </w:r>
      <w:r w:rsidR="00311E69">
        <w:rPr>
          <w:b/>
        </w:rPr>
        <w:t>OBRONIE OJCZYZNY</w:t>
      </w:r>
      <w:r w:rsidRPr="00233AE8">
        <w:rPr>
          <w:b/>
        </w:rPr>
        <w:t>)</w:t>
      </w:r>
    </w:p>
    <w:p w:rsidR="00233AE8" w:rsidRPr="00A147DC" w:rsidRDefault="00233AE8" w:rsidP="00233AE8">
      <w:p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informuję:</w:t>
      </w:r>
    </w:p>
    <w:p w:rsidR="00233AE8" w:rsidRPr="00A147DC" w:rsidRDefault="00233AE8" w:rsidP="00233AE8">
      <w:pPr>
        <w:jc w:val="both"/>
        <w:rPr>
          <w:sz w:val="18"/>
          <w:szCs w:val="18"/>
        </w:rPr>
      </w:pPr>
      <w:r w:rsidRPr="00A147DC">
        <w:rPr>
          <w:sz w:val="18"/>
          <w:szCs w:val="18"/>
        </w:rPr>
        <w:t xml:space="preserve">1) Administratorem Pani/Pana danych osobowych jest Wójt Gminy Żyraków. Adres i dane kontaktowe administratora danych: 39-204 Żyraków, Żyraków 137, e-mail: </w:t>
      </w:r>
      <w:hyperlink r:id="rId5" w:history="1">
        <w:r w:rsidRPr="00A147DC">
          <w:rPr>
            <w:rStyle w:val="Hipercze"/>
            <w:sz w:val="18"/>
            <w:szCs w:val="18"/>
          </w:rPr>
          <w:t>gmina@zyrakow.pl</w:t>
        </w:r>
      </w:hyperlink>
      <w:r w:rsidRPr="00A147DC">
        <w:rPr>
          <w:sz w:val="18"/>
          <w:szCs w:val="18"/>
        </w:rPr>
        <w:t>, telefon: 146807121</w:t>
      </w:r>
    </w:p>
    <w:p w:rsidR="00233AE8" w:rsidRPr="00A147DC" w:rsidRDefault="00233AE8" w:rsidP="00233AE8">
      <w:pPr>
        <w:jc w:val="both"/>
        <w:rPr>
          <w:sz w:val="18"/>
          <w:szCs w:val="18"/>
        </w:rPr>
      </w:pPr>
      <w:r w:rsidRPr="00A147DC">
        <w:rPr>
          <w:sz w:val="18"/>
          <w:szCs w:val="18"/>
        </w:rPr>
        <w:t xml:space="preserve">2) Administrator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</w:t>
      </w:r>
      <w:hyperlink r:id="rId6" w:history="1">
        <w:r w:rsidRPr="00A147DC">
          <w:rPr>
            <w:rStyle w:val="Hipercze"/>
            <w:sz w:val="18"/>
            <w:szCs w:val="18"/>
          </w:rPr>
          <w:t>rodo@zyrakow.pl</w:t>
        </w:r>
      </w:hyperlink>
      <w:r w:rsidRPr="00A147DC">
        <w:rPr>
          <w:sz w:val="18"/>
          <w:szCs w:val="18"/>
        </w:rPr>
        <w:t xml:space="preserve">  lub pisemnie na adres siedziby administratora.</w:t>
      </w:r>
    </w:p>
    <w:p w:rsidR="00233AE8" w:rsidRPr="00A147DC" w:rsidRDefault="00233AE8" w:rsidP="00233AE8">
      <w:pPr>
        <w:jc w:val="both"/>
        <w:rPr>
          <w:sz w:val="18"/>
          <w:szCs w:val="18"/>
        </w:rPr>
      </w:pPr>
      <w:r w:rsidRPr="00A147DC">
        <w:rPr>
          <w:sz w:val="18"/>
          <w:szCs w:val="18"/>
        </w:rPr>
        <w:t xml:space="preserve">3) Pani/Pana dane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związku z ustawą z dnia </w:t>
      </w:r>
      <w:r w:rsidR="00311E69">
        <w:rPr>
          <w:sz w:val="18"/>
          <w:szCs w:val="18"/>
        </w:rPr>
        <w:t>11</w:t>
      </w:r>
      <w:r w:rsidRPr="00A147DC">
        <w:rPr>
          <w:sz w:val="18"/>
          <w:szCs w:val="18"/>
        </w:rPr>
        <w:t xml:space="preserve"> </w:t>
      </w:r>
      <w:r w:rsidR="00311E69">
        <w:rPr>
          <w:sz w:val="18"/>
          <w:szCs w:val="18"/>
        </w:rPr>
        <w:t>MARCA</w:t>
      </w:r>
      <w:r w:rsidRPr="00A147DC">
        <w:rPr>
          <w:sz w:val="18"/>
          <w:szCs w:val="18"/>
        </w:rPr>
        <w:t xml:space="preserve"> </w:t>
      </w:r>
      <w:r w:rsidR="00311E69">
        <w:rPr>
          <w:sz w:val="18"/>
          <w:szCs w:val="18"/>
        </w:rPr>
        <w:t>2022</w:t>
      </w:r>
      <w:r w:rsidRPr="00A147DC">
        <w:rPr>
          <w:sz w:val="18"/>
          <w:szCs w:val="18"/>
        </w:rPr>
        <w:t xml:space="preserve"> r. o </w:t>
      </w:r>
      <w:r w:rsidR="00311E69">
        <w:rPr>
          <w:sz w:val="18"/>
          <w:szCs w:val="18"/>
        </w:rPr>
        <w:t>OBRONIE OJCZYZNY</w:t>
      </w:r>
      <w:r w:rsidRPr="00A147DC">
        <w:rPr>
          <w:sz w:val="18"/>
          <w:szCs w:val="18"/>
        </w:rPr>
        <w:t xml:space="preserve"> w celu:</w:t>
      </w:r>
    </w:p>
    <w:p w:rsidR="00233AE8" w:rsidRPr="00A147DC" w:rsidRDefault="00233AE8" w:rsidP="00233AE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nakładania świadczeń na rzecz obrony, prowadzenia planu i rejestru świadczeń – na podstawie art. 202, art. 203, art. 207, art. 210 oraz  art. 219 ustawy,</w:t>
      </w:r>
    </w:p>
    <w:p w:rsidR="00233AE8" w:rsidRPr="00A147DC" w:rsidRDefault="00233AE8" w:rsidP="00233AE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reklamowania osób od obowiązku pełnienia czynnej służby wojskowej – na podstawie art. 116 ustawy,</w:t>
      </w:r>
    </w:p>
    <w:p w:rsidR="00233AE8" w:rsidRPr="00A147DC" w:rsidRDefault="00233AE8" w:rsidP="00233AE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rejestracji osób na potrzeby przeprowadzenia  kwalifikacji wojskowej - na podstawie art. 31 ust. 2 ustawy,</w:t>
      </w:r>
    </w:p>
    <w:p w:rsidR="00233AE8" w:rsidRPr="00A147DC" w:rsidRDefault="00233AE8" w:rsidP="00233AE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realizacji zadań z zakresu stawiennictwa osób do kwalifikacji wojskowej - na podstawie art. 32 ustawy,</w:t>
      </w:r>
    </w:p>
    <w:p w:rsidR="00233AE8" w:rsidRPr="00A147DC" w:rsidRDefault="00233AE8" w:rsidP="00233AE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47DC">
        <w:rPr>
          <w:sz w:val="18"/>
          <w:szCs w:val="18"/>
        </w:rPr>
        <w:t xml:space="preserve">orzekania o uznaniu osoby za posiadającą na wyłącznym utrzymaniu członków rodziny lub za żołnierza samotnego, oraz w sprawach pokrywania należności mieszkaniowych tym żołnierzom –  na podstawie art. 127, art. 131 ustawy, </w:t>
      </w:r>
    </w:p>
    <w:p w:rsidR="00233AE8" w:rsidRPr="00A147DC" w:rsidRDefault="00233AE8" w:rsidP="00233AE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orzekania o konieczności sprawowania przez osobę podlegającą obowiązkowi odbycia zasadniczej służby wojskowej bezpośredniej opieki nad członkami rodziny - na podstawie art. 39a ustawy,</w:t>
      </w:r>
    </w:p>
    <w:p w:rsidR="00233AE8" w:rsidRPr="00A147DC" w:rsidRDefault="00233AE8" w:rsidP="00233AE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realizacji zadań na rzecz organów wojskowych związanych z natychmiastowym uzupełnianiem sił zbrojnych w ramach Akcji Kurierskiej - na podstawie art. 18 ustawy,</w:t>
      </w:r>
    </w:p>
    <w:p w:rsidR="00233AE8" w:rsidRPr="00A147DC" w:rsidRDefault="00233AE8" w:rsidP="00233AE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realizacji zadań z zakresu spraw obronnych (stałego dyżuru, głównego stanowiska kierowania, regulaminu organizacyjnego na czas wojny, planu operacyjnego, planu ochrony zabytków na wypadek konfliktu zbrojnego i sytuacji kryzysowych) - na podstawie art. 18 ustawy,</w:t>
      </w:r>
    </w:p>
    <w:p w:rsidR="00233AE8" w:rsidRPr="00A147DC" w:rsidRDefault="00233AE8" w:rsidP="00233AE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realizacji zadań na rzecz obrony cywilnej i powszechnej samoobrony - na podstawie art. 17 ust. 6 i 7 ustawy,</w:t>
      </w:r>
    </w:p>
    <w:p w:rsidR="00233AE8" w:rsidRPr="00A147DC" w:rsidRDefault="00233AE8" w:rsidP="00233AE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orzekania w sprawach wypłaty utraconego wynagrodzenia lub dochodu w przypadku powołania do odbycia ćwiczeń wojskowych - na podstawie art. 119a ustawy.</w:t>
      </w:r>
    </w:p>
    <w:p w:rsidR="00233AE8" w:rsidRPr="00A147DC" w:rsidRDefault="00233AE8" w:rsidP="00233AE8">
      <w:p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4) Pani/Pana dane będą przetwarzane wyłącznie dla celów, dla których zostały zebrane i udostępniane wyłącznie podmiot uprawnionym do uzyskania danych osobowych na podstawie przepisów prawa.</w:t>
      </w:r>
    </w:p>
    <w:p w:rsidR="00233AE8" w:rsidRPr="00A147DC" w:rsidRDefault="00233AE8" w:rsidP="00233AE8">
      <w:pPr>
        <w:jc w:val="both"/>
        <w:rPr>
          <w:sz w:val="18"/>
          <w:szCs w:val="18"/>
        </w:rPr>
      </w:pPr>
      <w:r w:rsidRPr="00A147DC">
        <w:rPr>
          <w:sz w:val="18"/>
          <w:szCs w:val="18"/>
        </w:rPr>
        <w:t xml:space="preserve">5) Dane </w:t>
      </w:r>
      <w:bookmarkStart w:id="0" w:name="_GoBack"/>
      <w:r w:rsidRPr="00A147DC">
        <w:rPr>
          <w:sz w:val="18"/>
          <w:szCs w:val="18"/>
        </w:rPr>
        <w:t xml:space="preserve">osobowe będą przechowywane zgodnie z klasyfikacją wynikającą z jednolitego rzeczowego wykazu akt organów gminy i związków </w:t>
      </w:r>
      <w:bookmarkEnd w:id="0"/>
      <w:r w:rsidRPr="00A147DC">
        <w:rPr>
          <w:sz w:val="18"/>
          <w:szCs w:val="18"/>
        </w:rPr>
        <w:t>międzygminnych oraz urzędów obsługujących te organy i związki (Rozporządzenie Prezesa Rady Ministrów z dnia 18 stycznia 2011r.).</w:t>
      </w:r>
    </w:p>
    <w:p w:rsidR="00233AE8" w:rsidRPr="00A147DC" w:rsidRDefault="00233AE8" w:rsidP="00233AE8">
      <w:pPr>
        <w:jc w:val="both"/>
        <w:rPr>
          <w:sz w:val="18"/>
          <w:szCs w:val="18"/>
        </w:rPr>
      </w:pPr>
      <w:r w:rsidRPr="00A147DC">
        <w:rPr>
          <w:sz w:val="18"/>
          <w:szCs w:val="18"/>
        </w:rPr>
        <w:t xml:space="preserve">6) Posiada Pani/Pan prawo dostępu do swoich danych osobowych, prawo do ich sprostowania, z uwzględnieniem praw i obowiązków Administratora wynikających z przepisów prawa. </w:t>
      </w:r>
    </w:p>
    <w:p w:rsidR="00233AE8" w:rsidRPr="00A147DC" w:rsidRDefault="00233AE8" w:rsidP="00233AE8">
      <w:p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7) Przysługuje Pani/Panu prawo wniesienia skargi do organu nadzorczego: Prezesa Urzędu Ochrony Danych Osobowych, adres: ul. Stawki 2, 00-193 Warszawa, tel.: 22 531 03 00, www.uodo.gov.pl.</w:t>
      </w:r>
    </w:p>
    <w:p w:rsidR="00233AE8" w:rsidRPr="00A147DC" w:rsidRDefault="00233AE8" w:rsidP="00233AE8">
      <w:pPr>
        <w:jc w:val="both"/>
        <w:rPr>
          <w:sz w:val="18"/>
          <w:szCs w:val="18"/>
        </w:rPr>
      </w:pPr>
      <w:r w:rsidRPr="00A147DC">
        <w:rPr>
          <w:sz w:val="18"/>
          <w:szCs w:val="18"/>
        </w:rPr>
        <w:t xml:space="preserve">8) Podanie Pani/Pana danych  osobowych  jest  wymogiem ustawowym, niezbędnym do wypełnienia obowiązku prawnego ciążącego na administratorze. Konsekwencją niepodania danych osobowych będzie niezałatwienie sprawy. </w:t>
      </w:r>
    </w:p>
    <w:p w:rsidR="00233AE8" w:rsidRPr="00A147DC" w:rsidRDefault="00233AE8" w:rsidP="00233AE8">
      <w:pPr>
        <w:jc w:val="both"/>
        <w:rPr>
          <w:sz w:val="18"/>
          <w:szCs w:val="18"/>
        </w:rPr>
      </w:pPr>
      <w:r w:rsidRPr="00A147DC">
        <w:rPr>
          <w:sz w:val="18"/>
          <w:szCs w:val="18"/>
        </w:rPr>
        <w:t>9) Pani/Pana dane nie będą przekazywane do państw trzecich i udostępniane organizacjom międzynarodowym.</w:t>
      </w:r>
    </w:p>
    <w:p w:rsidR="00233AE8" w:rsidRPr="00A147DC" w:rsidRDefault="00233AE8" w:rsidP="00233AE8">
      <w:pPr>
        <w:jc w:val="both"/>
        <w:rPr>
          <w:sz w:val="18"/>
          <w:szCs w:val="18"/>
        </w:rPr>
      </w:pPr>
      <w:r w:rsidRPr="00A147DC">
        <w:rPr>
          <w:sz w:val="18"/>
          <w:szCs w:val="18"/>
        </w:rPr>
        <w:t xml:space="preserve">10) Przy  przetwarzaniu Pani/Pana danych osobowych nie będzie użyte zautomatyzowane podejmowanie decyzji, ani profilowanie. </w:t>
      </w:r>
    </w:p>
    <w:p w:rsidR="00A147DC" w:rsidRDefault="00A147DC" w:rsidP="00233AE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47DC" w:rsidRDefault="00A147DC" w:rsidP="00233AE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147DC" w:rsidRDefault="00A147DC" w:rsidP="00A147DC">
      <w:pPr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:rsidR="00A147DC" w:rsidRPr="00A147DC" w:rsidRDefault="00A147DC" w:rsidP="00233AE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3632">
        <w:rPr>
          <w:sz w:val="18"/>
          <w:szCs w:val="18"/>
        </w:rPr>
        <w:t xml:space="preserve"> </w:t>
      </w:r>
      <w:r>
        <w:rPr>
          <w:sz w:val="18"/>
          <w:szCs w:val="18"/>
        </w:rPr>
        <w:t>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</w:t>
      </w:r>
      <w:r w:rsidR="00DB3632">
        <w:rPr>
          <w:sz w:val="18"/>
          <w:szCs w:val="18"/>
        </w:rPr>
        <w:t>klauzulą</w:t>
      </w:r>
    </w:p>
    <w:sectPr w:rsidR="00A147DC" w:rsidRPr="00A147DC" w:rsidSect="00A1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78E"/>
    <w:multiLevelType w:val="hybridMultilevel"/>
    <w:tmpl w:val="F7E00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E8"/>
    <w:rsid w:val="00233AE8"/>
    <w:rsid w:val="00311E69"/>
    <w:rsid w:val="00A147DC"/>
    <w:rsid w:val="00B64C1B"/>
    <w:rsid w:val="00D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4A89-8A4E-47B5-9333-FA8CD0CA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A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zyrakow.pl" TargetMode="External"/><Relationship Id="rId5" Type="http://schemas.openxmlformats.org/officeDocument/2006/relationships/hyperlink" Target="mailto:gmina@zy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Pryga ABI</dc:creator>
  <cp:keywords/>
  <dc:description/>
  <cp:lastModifiedBy>Adam Pryga ABI</cp:lastModifiedBy>
  <cp:revision>2</cp:revision>
  <cp:lastPrinted>2021-09-22T11:50:00Z</cp:lastPrinted>
  <dcterms:created xsi:type="dcterms:W3CDTF">2022-05-11T05:55:00Z</dcterms:created>
  <dcterms:modified xsi:type="dcterms:W3CDTF">2022-05-11T05:55:00Z</dcterms:modified>
</cp:coreProperties>
</file>